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30" w:rsidRPr="00750E30" w:rsidRDefault="00750E30" w:rsidP="00750E30">
      <w:pPr>
        <w:shd w:val="clear" w:color="auto" w:fill="FFFFFF"/>
        <w:spacing w:after="206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</w:rPr>
      </w:pPr>
      <w:r w:rsidRPr="00750E30">
        <w:rPr>
          <w:rFonts w:ascii="Arial" w:eastAsia="Times New Roman" w:hAnsi="Arial" w:cs="Arial"/>
          <w:color w:val="000000"/>
          <w:sz w:val="29"/>
          <w:szCs w:val="29"/>
        </w:rPr>
        <w:t>План мероприятий родительского контроля</w:t>
      </w:r>
    </w:p>
    <w:p w:rsidR="00750E30" w:rsidRPr="00750E30" w:rsidRDefault="00750E30" w:rsidP="00750E30">
      <w:pPr>
        <w:shd w:val="clear" w:color="auto" w:fill="FFFFFF"/>
        <w:spacing w:after="206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</w:rPr>
      </w:pPr>
      <w:r w:rsidRPr="00750E30">
        <w:rPr>
          <w:rFonts w:ascii="Arial" w:eastAsia="Times New Roman" w:hAnsi="Arial" w:cs="Arial"/>
          <w:color w:val="000000"/>
          <w:sz w:val="29"/>
          <w:szCs w:val="29"/>
        </w:rPr>
        <w:t xml:space="preserve">за организацией питания </w:t>
      </w:r>
      <w:proofErr w:type="gramStart"/>
      <w:r w:rsidRPr="00750E30">
        <w:rPr>
          <w:rFonts w:ascii="Arial" w:eastAsia="Times New Roman" w:hAnsi="Arial" w:cs="Arial"/>
          <w:color w:val="000000"/>
          <w:sz w:val="29"/>
          <w:szCs w:val="29"/>
        </w:rPr>
        <w:t>обучающихся</w:t>
      </w:r>
      <w:proofErr w:type="gramEnd"/>
    </w:p>
    <w:p w:rsidR="00750E30" w:rsidRPr="00750E30" w:rsidRDefault="00750E30" w:rsidP="00750E30">
      <w:pPr>
        <w:shd w:val="clear" w:color="auto" w:fill="FFFFFF"/>
        <w:spacing w:after="206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color w:val="000000"/>
          <w:sz w:val="29"/>
          <w:szCs w:val="29"/>
        </w:rPr>
        <w:t>МБОУ «</w:t>
      </w:r>
      <w:proofErr w:type="spellStart"/>
      <w:r>
        <w:rPr>
          <w:rFonts w:ascii="Arial" w:eastAsia="Times New Roman" w:hAnsi="Arial" w:cs="Arial"/>
          <w:color w:val="000000"/>
          <w:sz w:val="29"/>
          <w:szCs w:val="29"/>
        </w:rPr>
        <w:t>Большечекмакская</w:t>
      </w:r>
      <w:proofErr w:type="spellEnd"/>
      <w:r>
        <w:rPr>
          <w:rFonts w:ascii="Arial" w:eastAsia="Times New Roman" w:hAnsi="Arial" w:cs="Arial"/>
          <w:color w:val="000000"/>
          <w:sz w:val="29"/>
          <w:szCs w:val="29"/>
        </w:rPr>
        <w:t xml:space="preserve"> ООШ» </w:t>
      </w:r>
      <w:r w:rsidRPr="00750E30">
        <w:rPr>
          <w:rFonts w:ascii="Arial" w:eastAsia="Times New Roman" w:hAnsi="Arial" w:cs="Arial"/>
          <w:color w:val="000000"/>
          <w:sz w:val="29"/>
          <w:szCs w:val="29"/>
        </w:rPr>
        <w:t xml:space="preserve"> на 202</w:t>
      </w:r>
      <w:r w:rsidR="00B80576">
        <w:rPr>
          <w:rFonts w:ascii="Arial" w:eastAsia="Times New Roman" w:hAnsi="Arial" w:cs="Arial"/>
          <w:color w:val="000000"/>
          <w:sz w:val="29"/>
          <w:szCs w:val="29"/>
        </w:rPr>
        <w:t>3</w:t>
      </w:r>
      <w:r w:rsidRPr="00750E30">
        <w:rPr>
          <w:rFonts w:ascii="Arial" w:eastAsia="Times New Roman" w:hAnsi="Arial" w:cs="Arial"/>
          <w:color w:val="000000"/>
          <w:sz w:val="29"/>
          <w:szCs w:val="29"/>
        </w:rPr>
        <w:t>-202</w:t>
      </w:r>
      <w:r w:rsidR="00B80576">
        <w:rPr>
          <w:rFonts w:ascii="Arial" w:eastAsia="Times New Roman" w:hAnsi="Arial" w:cs="Arial"/>
          <w:color w:val="000000"/>
          <w:sz w:val="29"/>
          <w:szCs w:val="29"/>
        </w:rPr>
        <w:t>4</w:t>
      </w:r>
      <w:bookmarkStart w:id="0" w:name="_GoBack"/>
      <w:bookmarkEnd w:id="0"/>
      <w:r w:rsidRPr="00750E30">
        <w:rPr>
          <w:rFonts w:ascii="Arial" w:eastAsia="Times New Roman" w:hAnsi="Arial" w:cs="Arial"/>
          <w:color w:val="000000"/>
          <w:sz w:val="29"/>
          <w:szCs w:val="29"/>
        </w:rPr>
        <w:t xml:space="preserve"> учебный год</w:t>
      </w: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77"/>
        <w:gridCol w:w="5033"/>
        <w:gridCol w:w="1508"/>
        <w:gridCol w:w="2482"/>
      </w:tblGrid>
      <w:tr w:rsidR="00750E30" w:rsidRPr="00750E30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jc w:val="center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№ </w:t>
            </w:r>
            <w:proofErr w:type="gramStart"/>
            <w:r w:rsidRPr="00750E30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</w:rPr>
              <w:t>п</w:t>
            </w:r>
            <w:proofErr w:type="gramEnd"/>
            <w:r w:rsidRPr="00750E30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</w:rPr>
              <w:t>/п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jc w:val="center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</w:rPr>
              <w:t>Содержание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jc w:val="center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</w:rPr>
              <w:t>Срок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jc w:val="center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</w:rPr>
              <w:t>Ответственные</w:t>
            </w:r>
          </w:p>
        </w:tc>
      </w:tr>
      <w:tr w:rsidR="00750E30" w:rsidRPr="00750E30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pStyle w:val="a4"/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30"/>
                <w:szCs w:val="30"/>
              </w:rPr>
            </w:pP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Распределение обязанностей членов родительского контроля по питанию.</w:t>
            </w:r>
          </w:p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Рассмотрение плана работы членов родительского контроля по питанию.</w:t>
            </w:r>
          </w:p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Утверждение графика контроля.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1 сентября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 xml:space="preserve">Зам. </w:t>
            </w:r>
            <w:proofErr w:type="spellStart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дир</w:t>
            </w:r>
            <w:proofErr w:type="spellEnd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. по ВР,</w:t>
            </w:r>
          </w:p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члены родительского контроля</w:t>
            </w:r>
          </w:p>
        </w:tc>
      </w:tr>
      <w:tr w:rsidR="00750E30" w:rsidRPr="00750E30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color w:val="767676"/>
                <w:sz w:val="30"/>
                <w:szCs w:val="30"/>
              </w:rPr>
              <w:t>2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proofErr w:type="gramStart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Контроль за</w:t>
            </w:r>
            <w:proofErr w:type="gramEnd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 xml:space="preserve"> предоставлением питания обучающимся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Сентябрь, март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Члены родительского контроля</w:t>
            </w:r>
          </w:p>
        </w:tc>
      </w:tr>
      <w:tr w:rsidR="00750E30" w:rsidRPr="00750E30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color w:val="767676"/>
                <w:sz w:val="30"/>
                <w:szCs w:val="30"/>
              </w:rPr>
              <w:t>3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 xml:space="preserve">Организация и </w:t>
            </w:r>
            <w:proofErr w:type="gramStart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контроль за</w:t>
            </w:r>
            <w:proofErr w:type="gramEnd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 xml:space="preserve"> питанием обучающихся (соблюдение графиков питания, дежурства педагогических работников, культурой обслуживания)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1 раз в месяц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Члены родительского контроля</w:t>
            </w:r>
          </w:p>
        </w:tc>
      </w:tr>
      <w:tr w:rsidR="00750E30" w:rsidRPr="00750E30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color w:val="767676"/>
                <w:sz w:val="30"/>
                <w:szCs w:val="30"/>
              </w:rPr>
              <w:t>4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proofErr w:type="gramStart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Контроль за</w:t>
            </w:r>
            <w:proofErr w:type="gramEnd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 xml:space="preserve"> выполнением натуральных норм и денежных норм расходов питания, охвата горячим питанием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1 раз в месяц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Члены родительского контроля</w:t>
            </w:r>
          </w:p>
        </w:tc>
      </w:tr>
      <w:tr w:rsidR="00750E30" w:rsidRPr="00750E30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color w:val="767676"/>
                <w:sz w:val="30"/>
                <w:szCs w:val="30"/>
              </w:rPr>
              <w:t>5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proofErr w:type="gramStart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Контроль за</w:t>
            </w:r>
            <w:proofErr w:type="gramEnd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 xml:space="preserve"> проведением анкетирования обучающихся, привитием гигиенических навыков питания, культурой приема пищи, разъяснительной работы с обучающимися и их законными представителями о необходимости полноценного горячего питания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1 раз в полугодие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Члены родительского контроля</w:t>
            </w:r>
          </w:p>
        </w:tc>
      </w:tr>
      <w:tr w:rsidR="00750E30" w:rsidRPr="00750E30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color w:val="767676"/>
                <w:sz w:val="30"/>
                <w:szCs w:val="30"/>
              </w:rPr>
              <w:t>6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proofErr w:type="gramStart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Контроль за</w:t>
            </w:r>
            <w:proofErr w:type="gramEnd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 xml:space="preserve"> эстетическим оформлением обеденного зала, объекта питания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В течение года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Члены родительского контроля</w:t>
            </w:r>
          </w:p>
        </w:tc>
      </w:tr>
      <w:tr w:rsidR="00750E30" w:rsidRPr="00750E30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color w:val="767676"/>
                <w:sz w:val="30"/>
                <w:szCs w:val="30"/>
              </w:rPr>
              <w:lastRenderedPageBreak/>
              <w:t>7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proofErr w:type="gramStart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Контроль за</w:t>
            </w:r>
            <w:proofErr w:type="gramEnd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 xml:space="preserve"> наличием необходимого инвентаря, посуды, моющих и дезинфицирующих средств, санитарной одежды и одноразовых перчаток.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1 раз в квартал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Члены родительского контроля</w:t>
            </w:r>
          </w:p>
        </w:tc>
      </w:tr>
      <w:tr w:rsidR="00750E30" w:rsidRPr="00750E30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color w:val="767676"/>
                <w:sz w:val="30"/>
                <w:szCs w:val="30"/>
              </w:rPr>
              <w:t>8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proofErr w:type="gramStart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Контроль за</w:t>
            </w:r>
            <w:proofErr w:type="gramEnd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 xml:space="preserve"> соблюдением санитарно-гигиенических требований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Согласно графику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Члены родительского контроля</w:t>
            </w:r>
          </w:p>
        </w:tc>
      </w:tr>
      <w:tr w:rsidR="00750E30" w:rsidRPr="00750E30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color w:val="767676"/>
                <w:sz w:val="30"/>
                <w:szCs w:val="30"/>
              </w:rPr>
              <w:t>9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Анкетирование обучающихся, анализ информаций отзывов и предложений обучающихся о качестве питания в учреждении.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1 раз в полугодие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Классные руководители, воспитатели</w:t>
            </w:r>
          </w:p>
        </w:tc>
      </w:tr>
      <w:tr w:rsidR="00750E30" w:rsidRPr="00750E30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beforeAutospacing="1" w:after="0" w:afterAutospacing="1" w:line="240" w:lineRule="auto"/>
              <w:ind w:left="644"/>
              <w:rPr>
                <w:rFonts w:ascii="Arial" w:eastAsia="Times New Roman" w:hAnsi="Arial" w:cs="Arial"/>
                <w:color w:val="767676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color w:val="767676"/>
                <w:sz w:val="30"/>
                <w:szCs w:val="30"/>
              </w:rPr>
              <w:t xml:space="preserve">10. 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Обновление информационных стендов по вопросам организации питания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1 раз в четверть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 xml:space="preserve">Зам. </w:t>
            </w:r>
            <w:proofErr w:type="spellStart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дир</w:t>
            </w:r>
            <w:proofErr w:type="spellEnd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. по ВР</w:t>
            </w:r>
          </w:p>
        </w:tc>
      </w:tr>
      <w:tr w:rsidR="00750E30" w:rsidRPr="00750E30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color w:val="767676"/>
                <w:sz w:val="30"/>
                <w:szCs w:val="30"/>
              </w:rPr>
              <w:t>11.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Проведение инструктивных совещаний с классными руководителями/воспитателями по организации питания обучающихся.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В течение года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 xml:space="preserve">Зам. </w:t>
            </w:r>
            <w:proofErr w:type="spellStart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дир</w:t>
            </w:r>
            <w:proofErr w:type="spellEnd"/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. по ВР</w:t>
            </w:r>
          </w:p>
        </w:tc>
      </w:tr>
      <w:tr w:rsidR="00750E30" w:rsidRPr="00750E30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color w:val="767676"/>
                <w:sz w:val="30"/>
                <w:szCs w:val="30"/>
              </w:rPr>
              <w:t>12.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Размещение информации об организации питания на сайте школы-интерната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750E30" w:rsidRDefault="00750E30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50E30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В течение года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750E30" w:rsidRDefault="009B7914" w:rsidP="00750E30">
            <w:pPr>
              <w:spacing w:after="206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ЗДВР</w:t>
            </w:r>
          </w:p>
        </w:tc>
      </w:tr>
    </w:tbl>
    <w:p w:rsidR="00B34CC1" w:rsidRDefault="00B34CC1"/>
    <w:sectPr w:rsidR="00B34CC1" w:rsidSect="00B34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205"/>
    <w:multiLevelType w:val="multilevel"/>
    <w:tmpl w:val="8698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F623B"/>
    <w:multiLevelType w:val="multilevel"/>
    <w:tmpl w:val="5E7AC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E2EF1"/>
    <w:multiLevelType w:val="hybridMultilevel"/>
    <w:tmpl w:val="85A81AA4"/>
    <w:lvl w:ilvl="0" w:tplc="3120E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AE3DF4"/>
    <w:multiLevelType w:val="multilevel"/>
    <w:tmpl w:val="D5581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5255E8"/>
    <w:multiLevelType w:val="multilevel"/>
    <w:tmpl w:val="C936B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B746B"/>
    <w:multiLevelType w:val="multilevel"/>
    <w:tmpl w:val="0E588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B90738"/>
    <w:multiLevelType w:val="multilevel"/>
    <w:tmpl w:val="71B24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57435A"/>
    <w:multiLevelType w:val="multilevel"/>
    <w:tmpl w:val="17BCCD2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>
    <w:nsid w:val="58737A55"/>
    <w:multiLevelType w:val="multilevel"/>
    <w:tmpl w:val="E026C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3C3FDE"/>
    <w:multiLevelType w:val="multilevel"/>
    <w:tmpl w:val="C3FAC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9A2908"/>
    <w:multiLevelType w:val="multilevel"/>
    <w:tmpl w:val="9B0C8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2371FC"/>
    <w:multiLevelType w:val="multilevel"/>
    <w:tmpl w:val="5FBE6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3865CA"/>
    <w:multiLevelType w:val="multilevel"/>
    <w:tmpl w:val="9D30E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4F4A79"/>
    <w:multiLevelType w:val="multilevel"/>
    <w:tmpl w:val="AD60B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3"/>
  </w:num>
  <w:num w:numId="5">
    <w:abstractNumId w:val="11"/>
  </w:num>
  <w:num w:numId="6">
    <w:abstractNumId w:val="3"/>
  </w:num>
  <w:num w:numId="7">
    <w:abstractNumId w:val="12"/>
  </w:num>
  <w:num w:numId="8">
    <w:abstractNumId w:val="1"/>
  </w:num>
  <w:num w:numId="9">
    <w:abstractNumId w:val="10"/>
  </w:num>
  <w:num w:numId="10">
    <w:abstractNumId w:val="7"/>
  </w:num>
  <w:num w:numId="11">
    <w:abstractNumId w:val="0"/>
  </w:num>
  <w:num w:numId="12">
    <w:abstractNumId w:val="9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E30"/>
    <w:rsid w:val="0015297C"/>
    <w:rsid w:val="00750E30"/>
    <w:rsid w:val="009B7914"/>
    <w:rsid w:val="00B34CC1"/>
    <w:rsid w:val="00B80576"/>
    <w:rsid w:val="00E9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50E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50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Миннур</cp:lastModifiedBy>
  <cp:revision>2</cp:revision>
  <dcterms:created xsi:type="dcterms:W3CDTF">2024-10-01T10:06:00Z</dcterms:created>
  <dcterms:modified xsi:type="dcterms:W3CDTF">2024-10-01T10:06:00Z</dcterms:modified>
</cp:coreProperties>
</file>